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EF707" w14:textId="77777777" w:rsidR="0040627A" w:rsidRDefault="0040627A" w:rsidP="0040627A">
      <w:pPr>
        <w:jc w:val="center"/>
        <w:rPr>
          <w:rFonts w:ascii="TimesNewRomanPS" w:eastAsia="Times New Roman" w:hAnsi="TimesNewRomanPS" w:cs="Times New Roman"/>
          <w:b/>
          <w:bCs/>
          <w:sz w:val="28"/>
          <w:szCs w:val="28"/>
        </w:rPr>
      </w:pPr>
      <w:r w:rsidRPr="0040627A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Call for Papers </w:t>
      </w:r>
    </w:p>
    <w:p w14:paraId="0BD496C4" w14:textId="1B40A4E9" w:rsidR="00E77D38" w:rsidRPr="00E77D38" w:rsidRDefault="00E77D38" w:rsidP="0040627A">
      <w:pPr>
        <w:jc w:val="center"/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</w:rPr>
      </w:pPr>
      <w:r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</w:rPr>
        <w:t>The Future of Housing: The Current Crisis and Possible Solutions</w:t>
      </w:r>
    </w:p>
    <w:p w14:paraId="2672998A" w14:textId="4B1B648A" w:rsidR="0040627A" w:rsidRPr="00E77D38" w:rsidRDefault="0040627A" w:rsidP="00E77D38">
      <w:pPr>
        <w:jc w:val="center"/>
        <w:rPr>
          <w:rFonts w:ascii="TimesNewRomanPS" w:eastAsia="Times New Roman" w:hAnsi="TimesNewRomanPS" w:cs="Times New Roman"/>
          <w:b/>
          <w:bCs/>
          <w:sz w:val="28"/>
          <w:szCs w:val="28"/>
        </w:rPr>
      </w:pPr>
      <w:r w:rsidRPr="0040627A">
        <w:rPr>
          <w:rFonts w:ascii="TimesNewRomanPS" w:eastAsia="Times New Roman" w:hAnsi="TimesNewRomanPS" w:cs="Times New Roman"/>
          <w:b/>
          <w:bCs/>
          <w:sz w:val="28"/>
          <w:szCs w:val="28"/>
        </w:rPr>
        <w:t>Property</w:t>
      </w:r>
      <w:r w:rsidR="003D6303">
        <w:rPr>
          <w:rFonts w:ascii="TimesNewRomanPS" w:eastAsia="Times New Roman" w:hAnsi="TimesNewRomanPS" w:cs="Times New Roman"/>
          <w:b/>
          <w:bCs/>
          <w:sz w:val="28"/>
          <w:szCs w:val="28"/>
        </w:rPr>
        <w:t>, Poverty Law,</w:t>
      </w:r>
      <w:r w:rsidR="00E77D38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 </w:t>
      </w:r>
      <w:r w:rsidR="007926E5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and </w:t>
      </w:r>
      <w:r w:rsidR="00641EF7">
        <w:rPr>
          <w:rFonts w:ascii="TimesNewRomanPS" w:eastAsia="Times New Roman" w:hAnsi="TimesNewRomanPS" w:cs="Times New Roman"/>
          <w:b/>
          <w:bCs/>
          <w:sz w:val="28"/>
          <w:szCs w:val="28"/>
        </w:rPr>
        <w:t>Real Estate Transactions</w:t>
      </w:r>
      <w:r w:rsidR="007926E5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 sections</w:t>
      </w:r>
      <w:r w:rsidR="00E77D38">
        <w:rPr>
          <w:rFonts w:ascii="TimesNewRomanPS" w:eastAsia="Times New Roman" w:hAnsi="TimesNewRomanPS" w:cs="Times New Roman"/>
          <w:b/>
          <w:bCs/>
          <w:sz w:val="28"/>
          <w:szCs w:val="28"/>
        </w:rPr>
        <w:t>, 20</w:t>
      </w:r>
      <w:r w:rsidR="003D6303">
        <w:rPr>
          <w:rFonts w:ascii="TimesNewRomanPS" w:eastAsia="Times New Roman" w:hAnsi="TimesNewRomanPS" w:cs="Times New Roman"/>
          <w:b/>
          <w:bCs/>
          <w:sz w:val="28"/>
          <w:szCs w:val="28"/>
        </w:rPr>
        <w:t>2</w:t>
      </w:r>
      <w:r w:rsidR="00E77D38">
        <w:rPr>
          <w:rFonts w:ascii="TimesNewRomanPS" w:eastAsia="Times New Roman" w:hAnsi="TimesNewRomanPS" w:cs="Times New Roman"/>
          <w:b/>
          <w:bCs/>
          <w:sz w:val="28"/>
          <w:szCs w:val="28"/>
        </w:rPr>
        <w:t>5 AALS Meeting</w:t>
      </w:r>
    </w:p>
    <w:p w14:paraId="332F6787" w14:textId="17DA1C61" w:rsidR="00BE7066" w:rsidRDefault="0040627A" w:rsidP="0040627A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40627A">
        <w:rPr>
          <w:rFonts w:ascii="TimesNewRomanPSMT" w:eastAsia="Times New Roman" w:hAnsi="TimesNewRomanPSMT" w:cs="Times New Roman"/>
        </w:rPr>
        <w:t>The Property</w:t>
      </w:r>
      <w:r>
        <w:rPr>
          <w:rFonts w:ascii="TimesNewRomanPSMT" w:eastAsia="Times New Roman" w:hAnsi="TimesNewRomanPSMT" w:cs="Times New Roman"/>
        </w:rPr>
        <w:t xml:space="preserve"> Law</w:t>
      </w:r>
      <w:r w:rsidR="003D6303">
        <w:rPr>
          <w:rFonts w:ascii="TimesNewRomanPSMT" w:eastAsia="Times New Roman" w:hAnsi="TimesNewRomanPSMT" w:cs="Times New Roman"/>
        </w:rPr>
        <w:t xml:space="preserve">, Poverty </w:t>
      </w:r>
      <w:r w:rsidR="00CC2BDE">
        <w:rPr>
          <w:rFonts w:ascii="TimesNewRomanPSMT" w:eastAsia="Times New Roman" w:hAnsi="TimesNewRomanPSMT" w:cs="Times New Roman"/>
        </w:rPr>
        <w:t>and Real Estate Transactions sections are</w:t>
      </w:r>
      <w:r w:rsidRPr="0040627A">
        <w:rPr>
          <w:rFonts w:ascii="TimesNewRomanPSMT" w:eastAsia="Times New Roman" w:hAnsi="TimesNewRomanPSMT" w:cs="Times New Roman"/>
        </w:rPr>
        <w:t xml:space="preserve"> pleased to announce a Call for Papers from which </w:t>
      </w:r>
      <w:r w:rsidR="00D625DC">
        <w:rPr>
          <w:rFonts w:ascii="TimesNewRomanPSMT" w:eastAsia="Times New Roman" w:hAnsi="TimesNewRomanPSMT" w:cs="Times New Roman"/>
        </w:rPr>
        <w:t>at least</w:t>
      </w:r>
      <w:r w:rsidR="004E4240">
        <w:rPr>
          <w:rFonts w:ascii="TimesNewRomanPSMT" w:eastAsia="Times New Roman" w:hAnsi="TimesNewRomanPSMT" w:cs="Times New Roman"/>
        </w:rPr>
        <w:t xml:space="preserve"> four</w:t>
      </w:r>
      <w:r w:rsidRPr="0040627A">
        <w:rPr>
          <w:rFonts w:ascii="TimesNewRomanPSMT" w:eastAsia="Times New Roman" w:hAnsi="TimesNewRomanPSMT" w:cs="Times New Roman"/>
        </w:rPr>
        <w:t xml:space="preserve"> presenters will be selected for a joint program to be held during the AALS 2</w:t>
      </w:r>
      <w:r w:rsidR="00E77D38">
        <w:rPr>
          <w:rFonts w:ascii="TimesNewRomanPSMT" w:eastAsia="Times New Roman" w:hAnsi="TimesNewRomanPSMT" w:cs="Times New Roman"/>
        </w:rPr>
        <w:t xml:space="preserve">025 Annual Meeting </w:t>
      </w:r>
      <w:r w:rsidR="00BE7066">
        <w:rPr>
          <w:rFonts w:ascii="TimesNewRomanPSMT" w:eastAsia="Times New Roman" w:hAnsi="TimesNewRomanPSMT" w:cs="Times New Roman"/>
        </w:rPr>
        <w:t>at San Fran</w:t>
      </w:r>
      <w:r w:rsidR="00262EFC">
        <w:rPr>
          <w:rFonts w:ascii="TimesNewRomanPSMT" w:eastAsia="Times New Roman" w:hAnsi="TimesNewRomanPSMT" w:cs="Times New Roman"/>
        </w:rPr>
        <w:t>cisc</w:t>
      </w:r>
      <w:r w:rsidR="00BE7066">
        <w:rPr>
          <w:rFonts w:ascii="TimesNewRomanPSMT" w:eastAsia="Times New Roman" w:hAnsi="TimesNewRomanPSMT" w:cs="Times New Roman"/>
        </w:rPr>
        <w:t>o on January 8-11, 2025.</w:t>
      </w:r>
      <w:r w:rsidR="007926E5">
        <w:rPr>
          <w:rFonts w:ascii="TimesNewRomanPSMT" w:eastAsia="Times New Roman" w:hAnsi="TimesNewRomanPSMT" w:cs="Times New Roman"/>
        </w:rPr>
        <w:t xml:space="preserve">  This program will be consponsored with the </w:t>
      </w:r>
      <w:r w:rsidR="00CC2BDE">
        <w:rPr>
          <w:rFonts w:ascii="TimesNewRomanPSMT" w:eastAsia="Times New Roman" w:hAnsi="TimesNewRomanPSMT" w:cs="Times New Roman"/>
        </w:rPr>
        <w:t>State and Local Government Law,</w:t>
      </w:r>
      <w:r w:rsidR="00641EF7">
        <w:rPr>
          <w:rFonts w:ascii="TimesNewRomanPSMT" w:eastAsia="Times New Roman" w:hAnsi="TimesNewRomanPSMT" w:cs="Times New Roman"/>
        </w:rPr>
        <w:t xml:space="preserve"> and</w:t>
      </w:r>
      <w:r w:rsidR="007926E5">
        <w:rPr>
          <w:rFonts w:ascii="TimesNewRomanPSMT" w:eastAsia="Times New Roman" w:hAnsi="TimesNewRomanPSMT" w:cs="Times New Roman"/>
        </w:rPr>
        <w:t xml:space="preserve"> Environmental Law sections. </w:t>
      </w:r>
    </w:p>
    <w:p w14:paraId="157907D9" w14:textId="68A10E5C" w:rsidR="0040627A" w:rsidRPr="0040627A" w:rsidRDefault="006374FD" w:rsidP="0040627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</w:rPr>
        <w:t xml:space="preserve">The </w:t>
      </w:r>
      <w:r w:rsidR="00E77D38">
        <w:rPr>
          <w:rFonts w:ascii="TimesNewRomanPSMT" w:eastAsia="Times New Roman" w:hAnsi="TimesNewRomanPSMT" w:cs="Times New Roman"/>
        </w:rPr>
        <w:t xml:space="preserve">program on </w:t>
      </w:r>
      <w:r w:rsidR="00E77D38" w:rsidRPr="00BE7066">
        <w:rPr>
          <w:rFonts w:ascii="TimesNewRomanPSMT" w:eastAsia="Times New Roman" w:hAnsi="TimesNewRomanPSMT" w:cs="Times New Roman"/>
          <w:b/>
          <w:bCs/>
          <w:i/>
          <w:iCs/>
        </w:rPr>
        <w:t>The Future of Housing:</w:t>
      </w:r>
      <w:r w:rsidR="00BE7066" w:rsidRPr="00BE7066">
        <w:rPr>
          <w:rFonts w:ascii="TimesNewRomanPSMT" w:eastAsia="Times New Roman" w:hAnsi="TimesNewRomanPSMT" w:cs="Times New Roman"/>
          <w:b/>
          <w:bCs/>
          <w:i/>
          <w:iCs/>
        </w:rPr>
        <w:t xml:space="preserve"> The Current Crisis and Possible Solutions</w:t>
      </w:r>
      <w:r w:rsidR="00E77D38">
        <w:rPr>
          <w:rFonts w:ascii="TimesNewRomanPSMT" w:eastAsia="Times New Roman" w:hAnsi="TimesNewRomanPSMT" w:cs="Times New Roman"/>
        </w:rPr>
        <w:t xml:space="preserve"> will be </w:t>
      </w:r>
      <w:r w:rsidR="00BE7066">
        <w:rPr>
          <w:rFonts w:ascii="TimesNewRomanPSMT" w:eastAsia="Times New Roman" w:hAnsi="TimesNewRomanPSMT" w:cs="Times New Roman"/>
        </w:rPr>
        <w:t xml:space="preserve">timely and </w:t>
      </w:r>
      <w:r w:rsidR="00E77D38">
        <w:rPr>
          <w:rFonts w:ascii="TimesNewRomanPSMT" w:eastAsia="Times New Roman" w:hAnsi="TimesNewRomanPSMT" w:cs="Times New Roman"/>
        </w:rPr>
        <w:t xml:space="preserve">wide-ranging </w:t>
      </w:r>
      <w:r w:rsidR="00BE7066">
        <w:rPr>
          <w:rFonts w:ascii="TimesNewRomanPSMT" w:eastAsia="Times New Roman" w:hAnsi="TimesNewRomanPSMT" w:cs="Times New Roman"/>
        </w:rPr>
        <w:t>within property law, and we invite other sections and scholars to participate</w:t>
      </w:r>
      <w:r w:rsidR="00E77D38">
        <w:rPr>
          <w:rFonts w:ascii="TimesNewRomanPSMT" w:eastAsia="Times New Roman" w:hAnsi="TimesNewRomanPSMT" w:cs="Times New Roman"/>
        </w:rPr>
        <w:t>.</w:t>
      </w:r>
      <w:r w:rsidR="0040627A" w:rsidRPr="0040627A">
        <w:rPr>
          <w:rFonts w:ascii="TimesNewRomanPS" w:eastAsia="Times New Roman" w:hAnsi="TimesNewRomanPS" w:cs="Times New Roman"/>
          <w:i/>
          <w:iCs/>
        </w:rPr>
        <w:t xml:space="preserve"> </w:t>
      </w:r>
      <w:r w:rsidR="0040627A" w:rsidRPr="0040627A">
        <w:rPr>
          <w:rFonts w:ascii="TimesNewRomanPS" w:eastAsia="Times New Roman" w:hAnsi="TimesNewRomanPS" w:cs="Times New Roman"/>
          <w:b/>
          <w:bCs/>
        </w:rPr>
        <w:t xml:space="preserve">The program description is below. </w:t>
      </w:r>
    </w:p>
    <w:p w14:paraId="7A1EB45E" w14:textId="6C46EDCA" w:rsidR="00354D3D" w:rsidRPr="00354D3D" w:rsidRDefault="00354D3D" w:rsidP="0040627A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</w:rPr>
      </w:pPr>
      <w:r>
        <w:rPr>
          <w:rFonts w:ascii="TimesNewRomanPS" w:eastAsia="Times New Roman" w:hAnsi="TimesNewRomanPS" w:cs="Times New Roman"/>
          <w:b/>
          <w:bCs/>
        </w:rPr>
        <w:t>Submission must be received by August 12, 2024</w:t>
      </w:r>
    </w:p>
    <w:p w14:paraId="5F2EBE19" w14:textId="4DD82438" w:rsidR="0040627A" w:rsidRPr="0040627A" w:rsidRDefault="0040627A" w:rsidP="002A169E">
      <w:pPr>
        <w:tabs>
          <w:tab w:val="center" w:pos="468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627A">
        <w:rPr>
          <w:rFonts w:ascii="TimesNewRomanPS" w:eastAsia="Times New Roman" w:hAnsi="TimesNewRomanPS" w:cs="Times New Roman"/>
          <w:b/>
          <w:bCs/>
        </w:rPr>
        <w:t>Form and length of submission</w:t>
      </w:r>
      <w:r w:rsidRPr="0040627A">
        <w:rPr>
          <w:rFonts w:ascii="TimesNewRomanPSMT" w:eastAsia="Times New Roman" w:hAnsi="TimesNewRomanPSMT" w:cs="Times New Roman"/>
        </w:rPr>
        <w:t xml:space="preserve">: </w:t>
      </w:r>
      <w:r w:rsidR="002A169E">
        <w:rPr>
          <w:rFonts w:ascii="TimesNewRomanPSMT" w:eastAsia="Times New Roman" w:hAnsi="TimesNewRomanPSMT" w:cs="Times New Roman"/>
        </w:rPr>
        <w:tab/>
      </w:r>
    </w:p>
    <w:p w14:paraId="1F3FB85D" w14:textId="4AA332EA" w:rsidR="0040627A" w:rsidRPr="0040627A" w:rsidRDefault="0040627A" w:rsidP="0040627A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</w:rPr>
      </w:pPr>
      <w:r w:rsidRPr="0040627A">
        <w:rPr>
          <w:rFonts w:ascii="TimesNewRomanPS" w:eastAsia="Times New Roman" w:hAnsi="TimesNewRomanPS" w:cs="Times New Roman"/>
        </w:rPr>
        <w:t>Please submit a 300 – 400 word abstract in Word or PDF</w:t>
      </w:r>
      <w:r w:rsidR="00BE7066">
        <w:rPr>
          <w:rFonts w:ascii="TimesNewRomanPS" w:eastAsia="Times New Roman" w:hAnsi="TimesNewRomanPS" w:cs="Times New Roman"/>
        </w:rPr>
        <w:t xml:space="preserve"> with the subject line: </w:t>
      </w:r>
      <w:r w:rsidR="006374FD" w:rsidRPr="00A035A3">
        <w:rPr>
          <w:rFonts w:ascii="TimesNewRomanPS" w:eastAsia="Times New Roman" w:hAnsi="TimesNewRomanPS" w:cs="Times New Roman"/>
          <w:b/>
          <w:bCs/>
        </w:rPr>
        <w:t xml:space="preserve">AALS </w:t>
      </w:r>
      <w:r w:rsidRPr="0040627A">
        <w:rPr>
          <w:rFonts w:ascii="TimesNewRomanPS" w:eastAsia="Times New Roman" w:hAnsi="TimesNewRomanPS" w:cs="Times New Roman"/>
          <w:b/>
          <w:bCs/>
        </w:rPr>
        <w:t>Submission:</w:t>
      </w:r>
      <w:r w:rsidR="00BE7066">
        <w:rPr>
          <w:rFonts w:ascii="TimesNewRomanPS" w:eastAsia="Times New Roman" w:hAnsi="TimesNewRomanPS" w:cs="Times New Roman"/>
          <w:b/>
          <w:bCs/>
        </w:rPr>
        <w:t xml:space="preserve"> Property Section AALS 2025</w:t>
      </w:r>
      <w:r w:rsidRPr="0040627A">
        <w:rPr>
          <w:rFonts w:ascii="TimesNewRomanPS" w:eastAsia="Times New Roman" w:hAnsi="TimesNewRomanPS" w:cs="Times New Roman"/>
          <w:b/>
          <w:bCs/>
        </w:rPr>
        <w:t xml:space="preserve">. </w:t>
      </w:r>
      <w:r w:rsidR="00F110D4" w:rsidRPr="00F110D4">
        <w:rPr>
          <w:rFonts w:ascii="TimesNewRomanPS" w:eastAsia="Times New Roman" w:hAnsi="TimesNewRomanPS" w:cs="Times New Roman"/>
        </w:rPr>
        <w:t>Send it</w:t>
      </w:r>
      <w:r w:rsidR="00F110D4">
        <w:rPr>
          <w:rFonts w:ascii="TimesNewRomanPS" w:eastAsia="Times New Roman" w:hAnsi="TimesNewRomanPS" w:cs="Times New Roman"/>
        </w:rPr>
        <w:t xml:space="preserve"> to the </w:t>
      </w:r>
      <w:r w:rsidR="00973860">
        <w:rPr>
          <w:rFonts w:ascii="TimesNewRomanPS" w:eastAsia="Times New Roman" w:hAnsi="TimesNewRomanPS" w:cs="Times New Roman"/>
        </w:rPr>
        <w:t xml:space="preserve">Section </w:t>
      </w:r>
      <w:r w:rsidR="00F110D4">
        <w:rPr>
          <w:rFonts w:ascii="TimesNewRomanPS" w:eastAsia="Times New Roman" w:hAnsi="TimesNewRomanPS" w:cs="Times New Roman"/>
        </w:rPr>
        <w:t xml:space="preserve">Chair, Professor Michael Lewyn, at </w:t>
      </w:r>
      <w:hyperlink r:id="rId7" w:history="1">
        <w:r w:rsidR="00F110D4" w:rsidRPr="006F599F">
          <w:rPr>
            <w:rStyle w:val="Hyperlink"/>
            <w:rFonts w:ascii="TimesNewRomanPS" w:eastAsia="Times New Roman" w:hAnsi="TimesNewRomanPS" w:cs="Times New Roman"/>
          </w:rPr>
          <w:t>mlewyn@tourolaw.edu</w:t>
        </w:r>
      </w:hyperlink>
      <w:r w:rsidR="00F110D4">
        <w:rPr>
          <w:rFonts w:ascii="TimesNewRomanPS" w:eastAsia="Times New Roman" w:hAnsi="TimesNewRomanPS" w:cs="Times New Roman"/>
        </w:rPr>
        <w:t xml:space="preserve">, and to the Chair-Elect, Matt Festa, at </w:t>
      </w:r>
      <w:hyperlink r:id="rId8" w:history="1">
        <w:r w:rsidR="00F110D4" w:rsidRPr="006F599F">
          <w:rPr>
            <w:rStyle w:val="Hyperlink"/>
            <w:rFonts w:ascii="TimesNewRomanPS" w:eastAsia="Times New Roman" w:hAnsi="TimesNewRomanPS" w:cs="Times New Roman"/>
          </w:rPr>
          <w:t>mfesta@stcl.edu</w:t>
        </w:r>
      </w:hyperlink>
      <w:r w:rsidR="00F110D4">
        <w:rPr>
          <w:rFonts w:ascii="TimesNewRomanPS" w:eastAsia="Times New Roman" w:hAnsi="TimesNewRomanPS" w:cs="Times New Roman"/>
        </w:rPr>
        <w:t>.</w:t>
      </w:r>
    </w:p>
    <w:p w14:paraId="727B27BA" w14:textId="5C2C8EF1" w:rsidR="00A035A3" w:rsidRDefault="006374FD" w:rsidP="006374FD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6374FD">
        <w:rPr>
          <w:rFonts w:ascii="TimesNewRomanPSMT" w:eastAsia="Times New Roman" w:hAnsi="TimesNewRomanPSMT" w:cs="Times New Roman"/>
        </w:rPr>
        <w:t xml:space="preserve">Submissions will be reviewed by members of </w:t>
      </w:r>
      <w:r w:rsidR="00A035A3">
        <w:rPr>
          <w:rFonts w:ascii="TimesNewRomanPSMT" w:eastAsia="Times New Roman" w:hAnsi="TimesNewRomanPSMT" w:cs="Times New Roman"/>
        </w:rPr>
        <w:t>the</w:t>
      </w:r>
      <w:r w:rsidRPr="006374FD">
        <w:rPr>
          <w:rFonts w:ascii="TimesNewRomanPSMT" w:eastAsia="Times New Roman" w:hAnsi="TimesNewRomanPSMT" w:cs="Times New Roman"/>
        </w:rPr>
        <w:t xml:space="preserve"> Executive Committee</w:t>
      </w:r>
      <w:r w:rsidR="00F110D4">
        <w:rPr>
          <w:rFonts w:ascii="TimesNewRomanPSMT" w:eastAsia="Times New Roman" w:hAnsi="TimesNewRomanPSMT" w:cs="Times New Roman"/>
        </w:rPr>
        <w:t>.</w:t>
      </w:r>
    </w:p>
    <w:p w14:paraId="0575ABE1" w14:textId="0C87AFE5" w:rsidR="006374FD" w:rsidRPr="006374FD" w:rsidRDefault="006374FD" w:rsidP="006374FD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6374FD">
        <w:rPr>
          <w:rFonts w:ascii="TimesNewRomanPSMT" w:eastAsia="Times New Roman" w:hAnsi="TimesNewRomanPSMT" w:cs="Times New Roman"/>
        </w:rPr>
        <w:t>Selected presenters will be announced by no later than September 15, 202</w:t>
      </w:r>
      <w:r w:rsidR="00F110D4">
        <w:rPr>
          <w:rFonts w:ascii="TimesNewRomanPSMT" w:eastAsia="Times New Roman" w:hAnsi="TimesNewRomanPSMT" w:cs="Times New Roman"/>
        </w:rPr>
        <w:t>4</w:t>
      </w:r>
      <w:r w:rsidRPr="006374FD">
        <w:rPr>
          <w:rFonts w:ascii="TimesNewRomanPSMT" w:eastAsia="Times New Roman" w:hAnsi="TimesNewRomanPSMT" w:cs="Times New Roman"/>
        </w:rPr>
        <w:t>. By submitting an abstract for consideration, you agree to attend the 202</w:t>
      </w:r>
      <w:r w:rsidR="00E61C0A">
        <w:rPr>
          <w:rFonts w:ascii="TimesNewRomanPSMT" w:eastAsia="Times New Roman" w:hAnsi="TimesNewRomanPSMT" w:cs="Times New Roman"/>
        </w:rPr>
        <w:t>5</w:t>
      </w:r>
      <w:r w:rsidRPr="006374FD">
        <w:rPr>
          <w:rFonts w:ascii="TimesNewRomanPSMT" w:eastAsia="Times New Roman" w:hAnsi="TimesNewRomanPSMT" w:cs="Times New Roman"/>
        </w:rPr>
        <w:t xml:space="preserve"> AAL</w:t>
      </w:r>
      <w:r w:rsidR="00973860">
        <w:rPr>
          <w:rFonts w:ascii="TimesNewRomanPSMT" w:eastAsia="Times New Roman" w:hAnsi="TimesNewRomanPSMT" w:cs="Times New Roman"/>
        </w:rPr>
        <w:t>S S</w:t>
      </w:r>
      <w:r w:rsidRPr="006374FD">
        <w:rPr>
          <w:rFonts w:ascii="TimesNewRomanPSMT" w:eastAsia="Times New Roman" w:hAnsi="TimesNewRomanPSMT" w:cs="Times New Roman"/>
        </w:rPr>
        <w:t>ession</w:t>
      </w:r>
      <w:r w:rsidR="00973860">
        <w:rPr>
          <w:rFonts w:ascii="TimesNewRomanPSMT" w:eastAsia="Times New Roman" w:hAnsi="TimesNewRomanPSMT" w:cs="Times New Roman"/>
        </w:rPr>
        <w:t>.</w:t>
      </w:r>
    </w:p>
    <w:p w14:paraId="3BA9C73F" w14:textId="77777777" w:rsidR="0040627A" w:rsidRPr="0040627A" w:rsidRDefault="0040627A" w:rsidP="0040627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0627A">
        <w:rPr>
          <w:rFonts w:ascii="TimesNewRomanPS" w:eastAsia="Times New Roman" w:hAnsi="TimesNewRomanPS" w:cs="Times New Roman"/>
          <w:b/>
          <w:bCs/>
        </w:rPr>
        <w:t>Inquiries or questions</w:t>
      </w:r>
      <w:r w:rsidRPr="0040627A">
        <w:rPr>
          <w:rFonts w:ascii="TimesNewRomanPSMT" w:eastAsia="Times New Roman" w:hAnsi="TimesNewRomanPSMT" w:cs="Times New Roman"/>
        </w:rPr>
        <w:t xml:space="preserve">: </w:t>
      </w:r>
    </w:p>
    <w:p w14:paraId="7B4D8BE8" w14:textId="1B048D58" w:rsidR="0040627A" w:rsidRPr="00820147" w:rsidRDefault="0040627A" w:rsidP="006E60C6">
      <w:pPr>
        <w:spacing w:before="100" w:beforeAutospacing="1" w:after="100" w:afterAutospacing="1"/>
        <w:rPr>
          <w:rFonts w:ascii="TimesNewRomanPS" w:eastAsia="Times New Roman" w:hAnsi="TimesNewRomanPS" w:cs="Times New Roman"/>
        </w:rPr>
      </w:pPr>
      <w:r w:rsidRPr="0040627A">
        <w:rPr>
          <w:rFonts w:ascii="TimesNewRomanPSMT" w:eastAsia="Times New Roman" w:hAnsi="TimesNewRomanPSMT" w:cs="Times New Roman"/>
        </w:rPr>
        <w:t>Any inquiries about the Call for Papers should be submitted to Professor</w:t>
      </w:r>
      <w:r w:rsidR="00F110D4">
        <w:rPr>
          <w:rFonts w:ascii="TimesNewRomanPSMT" w:eastAsia="Times New Roman" w:hAnsi="TimesNewRomanPSMT" w:cs="Times New Roman"/>
        </w:rPr>
        <w:t xml:space="preserve"> Michael Lewyn</w:t>
      </w:r>
      <w:r w:rsidR="004D6C44">
        <w:rPr>
          <w:rFonts w:ascii="TimesNewRomanPSMT" w:eastAsia="Times New Roman" w:hAnsi="TimesNewRomanPSMT" w:cs="Times New Roman"/>
        </w:rPr>
        <w:t xml:space="preserve"> </w:t>
      </w:r>
      <w:hyperlink r:id="rId9" w:history="1">
        <w:r w:rsidR="004D6C44" w:rsidRPr="006F599F">
          <w:rPr>
            <w:rStyle w:val="Hyperlink"/>
            <w:rFonts w:ascii="TimesNewRomanPS" w:eastAsia="Times New Roman" w:hAnsi="TimesNewRomanPS" w:cs="Times New Roman"/>
          </w:rPr>
          <w:t>mlewyn@tourolaw.edu</w:t>
        </w:r>
      </w:hyperlink>
      <w:r w:rsidR="00F110D4">
        <w:rPr>
          <w:rFonts w:ascii="TimesNewRomanPSMT" w:eastAsia="Times New Roman" w:hAnsi="TimesNewRomanPSMT" w:cs="Times New Roman"/>
        </w:rPr>
        <w:t xml:space="preserve"> or P</w:t>
      </w:r>
      <w:r w:rsidR="004D1A2D">
        <w:rPr>
          <w:rFonts w:ascii="TimesNewRomanPSMT" w:eastAsia="Times New Roman" w:hAnsi="TimesNewRomanPSMT" w:cs="Times New Roman"/>
        </w:rPr>
        <w:t xml:space="preserve">rofessor Matt Festa </w:t>
      </w:r>
      <w:hyperlink r:id="rId10" w:history="1">
        <w:r w:rsidR="004D1A2D" w:rsidRPr="006F599F">
          <w:rPr>
            <w:rStyle w:val="Hyperlink"/>
            <w:rFonts w:ascii="TimesNewRomanPSMT" w:eastAsia="Times New Roman" w:hAnsi="TimesNewRomanPSMT" w:cs="Times New Roman"/>
          </w:rPr>
          <w:t>mfesta@stcl.edu</w:t>
        </w:r>
      </w:hyperlink>
      <w:r w:rsidR="004D1A2D">
        <w:rPr>
          <w:rFonts w:ascii="TimesNewRomanPSMT" w:eastAsia="Times New Roman" w:hAnsi="TimesNewRomanPSMT" w:cs="Times New Roman"/>
        </w:rPr>
        <w:t>.</w:t>
      </w:r>
      <w:r w:rsidRPr="0040627A">
        <w:rPr>
          <w:rFonts w:ascii="TimesNewRomanPSMT" w:eastAsia="Times New Roman" w:hAnsi="TimesNewRomanPSMT" w:cs="Times New Roman"/>
        </w:rPr>
        <w:t xml:space="preserve"> </w:t>
      </w:r>
    </w:p>
    <w:p w14:paraId="21BC2AE8" w14:textId="06AA9820" w:rsidR="002666AB" w:rsidRDefault="0040627A" w:rsidP="00625002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40627A">
        <w:rPr>
          <w:rFonts w:ascii="TimesNewRomanPS" w:eastAsia="Times New Roman" w:hAnsi="TimesNewRomanPS" w:cs="Times New Roman"/>
          <w:b/>
          <w:bCs/>
        </w:rPr>
        <w:t>Program Description</w:t>
      </w:r>
      <w:r w:rsidRPr="0040627A">
        <w:rPr>
          <w:rFonts w:ascii="TimesNewRomanPSMT" w:eastAsia="Times New Roman" w:hAnsi="TimesNewRomanPSMT" w:cs="Times New Roman"/>
        </w:rPr>
        <w:t>:</w:t>
      </w:r>
    </w:p>
    <w:p w14:paraId="32124DCB" w14:textId="3D364F3F" w:rsidR="007114C6" w:rsidRDefault="00625002" w:rsidP="00625002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 xml:space="preserve">The housing crisis is at the forefront of </w:t>
      </w:r>
      <w:r w:rsidR="00973860">
        <w:rPr>
          <w:rFonts w:ascii="TimesNewRomanPSMT" w:eastAsia="Times New Roman" w:hAnsi="TimesNewRomanPSMT" w:cs="Times New Roman"/>
        </w:rPr>
        <w:t xml:space="preserve">American </w:t>
      </w:r>
      <w:r w:rsidR="001E031B">
        <w:rPr>
          <w:rFonts w:ascii="TimesNewRomanPSMT" w:eastAsia="Times New Roman" w:hAnsi="TimesNewRomanPSMT" w:cs="Times New Roman"/>
        </w:rPr>
        <w:t xml:space="preserve">law and </w:t>
      </w:r>
      <w:r w:rsidR="00973860">
        <w:rPr>
          <w:rFonts w:ascii="TimesNewRomanPSMT" w:eastAsia="Times New Roman" w:hAnsi="TimesNewRomanPSMT" w:cs="Times New Roman"/>
        </w:rPr>
        <w:t xml:space="preserve">society. This program will highlight the </w:t>
      </w:r>
      <w:r w:rsidR="00F81335">
        <w:rPr>
          <w:rFonts w:ascii="TimesNewRomanPSMT" w:eastAsia="Times New Roman" w:hAnsi="TimesNewRomanPSMT" w:cs="Times New Roman"/>
        </w:rPr>
        <w:t>many</w:t>
      </w:r>
      <w:r w:rsidR="00973860">
        <w:rPr>
          <w:rFonts w:ascii="TimesNewRomanPSMT" w:eastAsia="Times New Roman" w:hAnsi="TimesNewRomanPSMT" w:cs="Times New Roman"/>
        </w:rPr>
        <w:t xml:space="preserve"> </w:t>
      </w:r>
      <w:r w:rsidR="00262EFC">
        <w:rPr>
          <w:rFonts w:ascii="TimesNewRomanPSMT" w:eastAsia="Times New Roman" w:hAnsi="TimesNewRomanPSMT" w:cs="Times New Roman"/>
        </w:rPr>
        <w:t>perspectives on</w:t>
      </w:r>
      <w:r w:rsidR="00973860">
        <w:rPr>
          <w:rFonts w:ascii="TimesNewRomanPSMT" w:eastAsia="Times New Roman" w:hAnsi="TimesNewRomanPSMT" w:cs="Times New Roman"/>
        </w:rPr>
        <w:t xml:space="preserve"> the housing crisis across legal areas and interdisciplinary perspectives. </w:t>
      </w:r>
      <w:r w:rsidR="00F81335">
        <w:rPr>
          <w:rFonts w:ascii="TimesNewRomanPSMT" w:eastAsia="Times New Roman" w:hAnsi="TimesNewRomanPSMT" w:cs="Times New Roman"/>
        </w:rPr>
        <w:t xml:space="preserve">There </w:t>
      </w:r>
      <w:r w:rsidR="00E61C0A">
        <w:rPr>
          <w:rFonts w:ascii="TimesNewRomanPSMT" w:eastAsia="Times New Roman" w:hAnsi="TimesNewRomanPSMT" w:cs="Times New Roman"/>
        </w:rPr>
        <w:t xml:space="preserve">are </w:t>
      </w:r>
      <w:r w:rsidR="00DA0626">
        <w:rPr>
          <w:rFonts w:ascii="TimesNewRomanPSMT" w:eastAsia="Times New Roman" w:hAnsi="TimesNewRomanPSMT" w:cs="Times New Roman"/>
        </w:rPr>
        <w:t>increasingly serious challenges related to</w:t>
      </w:r>
      <w:r w:rsidR="00F81335">
        <w:rPr>
          <w:rFonts w:ascii="TimesNewRomanPSMT" w:eastAsia="Times New Roman" w:hAnsi="TimesNewRomanPSMT" w:cs="Times New Roman"/>
        </w:rPr>
        <w:t xml:space="preserve"> unhoused population</w:t>
      </w:r>
      <w:r w:rsidR="00DA0626">
        <w:rPr>
          <w:rFonts w:ascii="TimesNewRomanPSMT" w:eastAsia="Times New Roman" w:hAnsi="TimesNewRomanPSMT" w:cs="Times New Roman"/>
        </w:rPr>
        <w:t>s,</w:t>
      </w:r>
      <w:r w:rsidR="00F81335">
        <w:rPr>
          <w:rFonts w:ascii="TimesNewRomanPSMT" w:eastAsia="Times New Roman" w:hAnsi="TimesNewRomanPSMT" w:cs="Times New Roman"/>
        </w:rPr>
        <w:t xml:space="preserve"> the missing middle</w:t>
      </w:r>
      <w:r w:rsidR="00DA0626">
        <w:rPr>
          <w:rFonts w:ascii="TimesNewRomanPSMT" w:eastAsia="Times New Roman" w:hAnsi="TimesNewRomanPSMT" w:cs="Times New Roman"/>
        </w:rPr>
        <w:t xml:space="preserve">, </w:t>
      </w:r>
      <w:r w:rsidR="00F81335">
        <w:rPr>
          <w:rFonts w:ascii="TimesNewRomanPSMT" w:eastAsia="Times New Roman" w:hAnsi="TimesNewRomanPSMT" w:cs="Times New Roman"/>
        </w:rPr>
        <w:t xml:space="preserve">and the stress that real estate economics </w:t>
      </w:r>
      <w:r w:rsidR="000F0D29">
        <w:rPr>
          <w:rFonts w:ascii="TimesNewRomanPSMT" w:eastAsia="Times New Roman" w:hAnsi="TimesNewRomanPSMT" w:cs="Times New Roman"/>
        </w:rPr>
        <w:t xml:space="preserve">and climate change </w:t>
      </w:r>
      <w:r w:rsidR="00F81335">
        <w:rPr>
          <w:rFonts w:ascii="TimesNewRomanPSMT" w:eastAsia="Times New Roman" w:hAnsi="TimesNewRomanPSMT" w:cs="Times New Roman"/>
        </w:rPr>
        <w:t xml:space="preserve">place on </w:t>
      </w:r>
      <w:r w:rsidR="00E61C0A">
        <w:rPr>
          <w:rFonts w:ascii="TimesNewRomanPSMT" w:eastAsia="Times New Roman" w:hAnsi="TimesNewRomanPSMT" w:cs="Times New Roman"/>
        </w:rPr>
        <w:t>property</w:t>
      </w:r>
      <w:r w:rsidR="00F81335">
        <w:rPr>
          <w:rFonts w:ascii="TimesNewRomanPSMT" w:eastAsia="Times New Roman" w:hAnsi="TimesNewRomanPSMT" w:cs="Times New Roman"/>
        </w:rPr>
        <w:t xml:space="preserve"> transactions</w:t>
      </w:r>
      <w:r w:rsidR="00B74666">
        <w:rPr>
          <w:rFonts w:ascii="TimesNewRomanPSMT" w:eastAsia="Times New Roman" w:hAnsi="TimesNewRomanPSMT" w:cs="Times New Roman"/>
        </w:rPr>
        <w:t xml:space="preserve">. </w:t>
      </w:r>
    </w:p>
    <w:p w14:paraId="52184071" w14:textId="712FC7A6" w:rsidR="00283EAB" w:rsidRDefault="00283EAB" w:rsidP="00625002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 xml:space="preserve">What questions does this </w:t>
      </w:r>
      <w:r w:rsidR="00943E67">
        <w:rPr>
          <w:rFonts w:ascii="TimesNewRomanPSMT" w:eastAsia="Times New Roman" w:hAnsi="TimesNewRomanPSMT" w:cs="Times New Roman"/>
        </w:rPr>
        <w:t>raise</w:t>
      </w:r>
      <w:r>
        <w:rPr>
          <w:rFonts w:ascii="TimesNewRomanPSMT" w:eastAsia="Times New Roman" w:hAnsi="TimesNewRomanPSMT" w:cs="Times New Roman"/>
        </w:rPr>
        <w:t xml:space="preserve"> for us? Private economics</w:t>
      </w:r>
      <w:r w:rsidR="002E0F3B">
        <w:rPr>
          <w:rFonts w:ascii="TimesNewRomanPSMT" w:eastAsia="Times New Roman" w:hAnsi="TimesNewRomanPSMT" w:cs="Times New Roman"/>
        </w:rPr>
        <w:t>,</w:t>
      </w:r>
      <w:r>
        <w:rPr>
          <w:rFonts w:ascii="TimesNewRomanPSMT" w:eastAsia="Times New Roman" w:hAnsi="TimesNewRomanPSMT" w:cs="Times New Roman"/>
        </w:rPr>
        <w:t xml:space="preserve"> equity</w:t>
      </w:r>
      <w:r w:rsidR="002E0F3B">
        <w:rPr>
          <w:rFonts w:ascii="TimesNewRomanPSMT" w:eastAsia="Times New Roman" w:hAnsi="TimesNewRomanPSMT" w:cs="Times New Roman"/>
        </w:rPr>
        <w:t>,</w:t>
      </w:r>
      <w:r>
        <w:rPr>
          <w:rFonts w:ascii="TimesNewRomanPSMT" w:eastAsia="Times New Roman" w:hAnsi="TimesNewRomanPSMT" w:cs="Times New Roman"/>
        </w:rPr>
        <w:t xml:space="preserve"> </w:t>
      </w:r>
      <w:r w:rsidR="007114C6">
        <w:rPr>
          <w:rFonts w:ascii="TimesNewRomanPSMT" w:eastAsia="Times New Roman" w:hAnsi="TimesNewRomanPSMT" w:cs="Times New Roman"/>
        </w:rPr>
        <w:t>community development</w:t>
      </w:r>
      <w:r w:rsidR="007B6DB7">
        <w:rPr>
          <w:rFonts w:ascii="TimesNewRomanPSMT" w:eastAsia="Times New Roman" w:hAnsi="TimesNewRomanPSMT" w:cs="Times New Roman"/>
        </w:rPr>
        <w:t xml:space="preserve"> and mobility</w:t>
      </w:r>
      <w:r w:rsidR="007114C6">
        <w:rPr>
          <w:rFonts w:ascii="TimesNewRomanPSMT" w:eastAsia="Times New Roman" w:hAnsi="TimesNewRomanPSMT" w:cs="Times New Roman"/>
        </w:rPr>
        <w:t xml:space="preserve">, and </w:t>
      </w:r>
      <w:r>
        <w:rPr>
          <w:rFonts w:ascii="TimesNewRomanPSMT" w:eastAsia="Times New Roman" w:hAnsi="TimesNewRomanPSMT" w:cs="Times New Roman"/>
        </w:rPr>
        <w:t>environmental concern</w:t>
      </w:r>
      <w:r w:rsidR="002E0F3B">
        <w:rPr>
          <w:rFonts w:ascii="TimesNewRomanPSMT" w:eastAsia="Times New Roman" w:hAnsi="TimesNewRomanPSMT" w:cs="Times New Roman"/>
        </w:rPr>
        <w:t>s</w:t>
      </w:r>
      <w:r>
        <w:rPr>
          <w:rFonts w:ascii="TimesNewRomanPSMT" w:eastAsia="Times New Roman" w:hAnsi="TimesNewRomanPSMT" w:cs="Times New Roman"/>
        </w:rPr>
        <w:t xml:space="preserve"> are all in play. </w:t>
      </w:r>
      <w:r w:rsidR="004D6C44">
        <w:rPr>
          <w:rFonts w:ascii="TimesNewRomanPSMT" w:eastAsia="Times New Roman" w:hAnsi="TimesNewRomanPSMT" w:cs="Times New Roman"/>
        </w:rPr>
        <w:t>The Supreme Court has recently issued several property</w:t>
      </w:r>
      <w:r w:rsidR="008E7777">
        <w:rPr>
          <w:rFonts w:ascii="TimesNewRomanPSMT" w:eastAsia="Times New Roman" w:hAnsi="TimesNewRomanPSMT" w:cs="Times New Roman"/>
        </w:rPr>
        <w:t xml:space="preserve"> rights</w:t>
      </w:r>
      <w:r w:rsidR="00D01DFC">
        <w:rPr>
          <w:rFonts w:ascii="TimesNewRomanPSMT" w:eastAsia="Times New Roman" w:hAnsi="TimesNewRomanPSMT" w:cs="Times New Roman"/>
        </w:rPr>
        <w:t xml:space="preserve"> rulings</w:t>
      </w:r>
      <w:r w:rsidR="008E7777">
        <w:rPr>
          <w:rFonts w:ascii="TimesNewRomanPSMT" w:eastAsia="Times New Roman" w:hAnsi="TimesNewRomanPSMT" w:cs="Times New Roman"/>
        </w:rPr>
        <w:t xml:space="preserve"> that </w:t>
      </w:r>
      <w:r w:rsidR="004D6C44">
        <w:rPr>
          <w:rFonts w:ascii="TimesNewRomanPSMT" w:eastAsia="Times New Roman" w:hAnsi="TimesNewRomanPSMT" w:cs="Times New Roman"/>
        </w:rPr>
        <w:t>seem to move the needl</w:t>
      </w:r>
      <w:r w:rsidR="007114C6">
        <w:rPr>
          <w:rFonts w:ascii="TimesNewRomanPSMT" w:eastAsia="Times New Roman" w:hAnsi="TimesNewRomanPSMT" w:cs="Times New Roman"/>
        </w:rPr>
        <w:t>e in favor of property rights</w:t>
      </w:r>
      <w:r w:rsidR="00376626">
        <w:rPr>
          <w:rFonts w:ascii="TimesNewRomanPSMT" w:eastAsia="Times New Roman" w:hAnsi="TimesNewRomanPSMT" w:cs="Times New Roman"/>
        </w:rPr>
        <w:t>,</w:t>
      </w:r>
      <w:r w:rsidR="00B74666">
        <w:rPr>
          <w:rFonts w:ascii="TimesNewRomanPSMT" w:eastAsia="Times New Roman" w:hAnsi="TimesNewRomanPSMT" w:cs="Times New Roman"/>
        </w:rPr>
        <w:t xml:space="preserve"> but t</w:t>
      </w:r>
      <w:r>
        <w:rPr>
          <w:rFonts w:ascii="TimesNewRomanPSMT" w:eastAsia="Times New Roman" w:hAnsi="TimesNewRomanPSMT" w:cs="Times New Roman"/>
        </w:rPr>
        <w:t xml:space="preserve">he </w:t>
      </w:r>
      <w:r w:rsidR="007114C6">
        <w:rPr>
          <w:rFonts w:ascii="TimesNewRomanPSMT" w:eastAsia="Times New Roman" w:hAnsi="TimesNewRomanPSMT" w:cs="Times New Roman"/>
        </w:rPr>
        <w:t xml:space="preserve">land use </w:t>
      </w:r>
      <w:r>
        <w:rPr>
          <w:rFonts w:ascii="TimesNewRomanPSMT" w:eastAsia="Times New Roman" w:hAnsi="TimesNewRomanPSMT" w:cs="Times New Roman"/>
        </w:rPr>
        <w:t>reform movement</w:t>
      </w:r>
      <w:r w:rsidR="00B74666">
        <w:rPr>
          <w:rFonts w:ascii="TimesNewRomanPSMT" w:eastAsia="Times New Roman" w:hAnsi="TimesNewRomanPSMT" w:cs="Times New Roman"/>
        </w:rPr>
        <w:t xml:space="preserve"> </w:t>
      </w:r>
      <w:r w:rsidR="00E61C0A">
        <w:rPr>
          <w:rFonts w:ascii="TimesNewRomanPSMT" w:eastAsia="Times New Roman" w:hAnsi="TimesNewRomanPSMT" w:cs="Times New Roman"/>
        </w:rPr>
        <w:t>increasingly tends to listen to</w:t>
      </w:r>
      <w:r w:rsidR="00F81335">
        <w:rPr>
          <w:rFonts w:ascii="TimesNewRomanPSMT" w:eastAsia="Times New Roman" w:hAnsi="TimesNewRomanPSMT" w:cs="Times New Roman"/>
        </w:rPr>
        <w:t xml:space="preserve"> both property-rights and progressive land-use arguments regarding property</w:t>
      </w:r>
      <w:r w:rsidR="00E61C0A">
        <w:rPr>
          <w:rFonts w:ascii="TimesNewRomanPSMT" w:eastAsia="Times New Roman" w:hAnsi="TimesNewRomanPSMT" w:cs="Times New Roman"/>
        </w:rPr>
        <w:t xml:space="preserve"> solutions</w:t>
      </w:r>
      <w:r w:rsidR="00F81335">
        <w:rPr>
          <w:rFonts w:ascii="TimesNewRomanPSMT" w:eastAsia="Times New Roman" w:hAnsi="TimesNewRomanPSMT" w:cs="Times New Roman"/>
        </w:rPr>
        <w:t xml:space="preserve">. </w:t>
      </w:r>
      <w:r w:rsidR="007114C6">
        <w:rPr>
          <w:rFonts w:ascii="TimesNewRomanPSMT" w:eastAsia="Times New Roman" w:hAnsi="TimesNewRomanPSMT" w:cs="Times New Roman"/>
        </w:rPr>
        <w:t>O</w:t>
      </w:r>
      <w:r>
        <w:rPr>
          <w:rFonts w:ascii="TimesNewRomanPSMT" w:eastAsia="Times New Roman" w:hAnsi="TimesNewRomanPSMT" w:cs="Times New Roman"/>
        </w:rPr>
        <w:t xml:space="preserve">ur </w:t>
      </w:r>
      <w:r w:rsidR="001C51F5">
        <w:rPr>
          <w:rFonts w:ascii="TimesNewRomanPSMT" w:eastAsia="Times New Roman" w:hAnsi="TimesNewRomanPSMT" w:cs="Times New Roman"/>
        </w:rPr>
        <w:t>colloquy</w:t>
      </w:r>
      <w:r>
        <w:rPr>
          <w:rFonts w:ascii="TimesNewRomanPSMT" w:eastAsia="Times New Roman" w:hAnsi="TimesNewRomanPSMT" w:cs="Times New Roman"/>
        </w:rPr>
        <w:t xml:space="preserve"> will help advance that discussion,</w:t>
      </w:r>
      <w:r w:rsidR="006F0D65">
        <w:rPr>
          <w:rFonts w:ascii="TimesNewRomanPSMT" w:eastAsia="Times New Roman" w:hAnsi="TimesNewRomanPSMT" w:cs="Times New Roman"/>
        </w:rPr>
        <w:t xml:space="preserve"> within</w:t>
      </w:r>
      <w:r>
        <w:rPr>
          <w:rFonts w:ascii="TimesNewRomanPSMT" w:eastAsia="Times New Roman" w:hAnsi="TimesNewRomanPSMT" w:cs="Times New Roman"/>
        </w:rPr>
        <w:t xml:space="preserve"> the framework of the contemporary housing crisis.</w:t>
      </w:r>
    </w:p>
    <w:p w14:paraId="7DC03B2A" w14:textId="771271F6" w:rsidR="00B74666" w:rsidRPr="00215397" w:rsidRDefault="00B74666" w:rsidP="00625002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lastRenderedPageBreak/>
        <w:t>Please consider submitting your proposal, and plan to attend this session at AALS 2025.</w:t>
      </w:r>
    </w:p>
    <w:sectPr w:rsidR="00B74666" w:rsidRPr="00215397" w:rsidSect="00AB6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7A"/>
    <w:rsid w:val="000020AF"/>
    <w:rsid w:val="00090521"/>
    <w:rsid w:val="000E4BEC"/>
    <w:rsid w:val="000F0D29"/>
    <w:rsid w:val="0015684D"/>
    <w:rsid w:val="001C51F5"/>
    <w:rsid w:val="001E031B"/>
    <w:rsid w:val="00215397"/>
    <w:rsid w:val="002331E4"/>
    <w:rsid w:val="00262EFC"/>
    <w:rsid w:val="002666AB"/>
    <w:rsid w:val="00283EAB"/>
    <w:rsid w:val="002A169E"/>
    <w:rsid w:val="002E0F3B"/>
    <w:rsid w:val="002E69B4"/>
    <w:rsid w:val="002F23A9"/>
    <w:rsid w:val="002F5B20"/>
    <w:rsid w:val="00354D3D"/>
    <w:rsid w:val="00376626"/>
    <w:rsid w:val="00382372"/>
    <w:rsid w:val="003B5712"/>
    <w:rsid w:val="003D6303"/>
    <w:rsid w:val="0040627A"/>
    <w:rsid w:val="004256BE"/>
    <w:rsid w:val="004D1A2D"/>
    <w:rsid w:val="004D6C44"/>
    <w:rsid w:val="004E4240"/>
    <w:rsid w:val="00511ECB"/>
    <w:rsid w:val="005E5BD6"/>
    <w:rsid w:val="00625002"/>
    <w:rsid w:val="006374FD"/>
    <w:rsid w:val="00641EF7"/>
    <w:rsid w:val="00650FC0"/>
    <w:rsid w:val="006E60C6"/>
    <w:rsid w:val="006F0D65"/>
    <w:rsid w:val="007114C6"/>
    <w:rsid w:val="007353F4"/>
    <w:rsid w:val="007724D3"/>
    <w:rsid w:val="00786FA4"/>
    <w:rsid w:val="007926E5"/>
    <w:rsid w:val="007A0D82"/>
    <w:rsid w:val="007B6DB7"/>
    <w:rsid w:val="00801A8F"/>
    <w:rsid w:val="00820147"/>
    <w:rsid w:val="00845D25"/>
    <w:rsid w:val="00897BFC"/>
    <w:rsid w:val="008E7777"/>
    <w:rsid w:val="00943E67"/>
    <w:rsid w:val="00962B71"/>
    <w:rsid w:val="00973860"/>
    <w:rsid w:val="009839F0"/>
    <w:rsid w:val="00992695"/>
    <w:rsid w:val="009A0542"/>
    <w:rsid w:val="00A035A3"/>
    <w:rsid w:val="00A322D7"/>
    <w:rsid w:val="00A96B9E"/>
    <w:rsid w:val="00AB6350"/>
    <w:rsid w:val="00B4572E"/>
    <w:rsid w:val="00B74666"/>
    <w:rsid w:val="00BE7066"/>
    <w:rsid w:val="00CC2BDE"/>
    <w:rsid w:val="00D01DFC"/>
    <w:rsid w:val="00D625DC"/>
    <w:rsid w:val="00D83766"/>
    <w:rsid w:val="00D901AC"/>
    <w:rsid w:val="00DA0626"/>
    <w:rsid w:val="00E61C0A"/>
    <w:rsid w:val="00E77D38"/>
    <w:rsid w:val="00F110D4"/>
    <w:rsid w:val="00F21E07"/>
    <w:rsid w:val="00F42AEB"/>
    <w:rsid w:val="00F81335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09B0"/>
  <w15:docId w15:val="{058E7EBD-83ED-4E78-8C2E-F1371768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62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E60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E60C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0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8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esta@stcl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lewyn@tourolaw.edu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festa@stcl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mlewyn@tourola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C6956D2A7A3419973F2ED7C069DC4" ma:contentTypeVersion="11" ma:contentTypeDescription="Create a new document." ma:contentTypeScope="" ma:versionID="2077815ac8572bb32bb3f828d3db2175">
  <xsd:schema xmlns:xsd="http://www.w3.org/2001/XMLSchema" xmlns:xs="http://www.w3.org/2001/XMLSchema" xmlns:p="http://schemas.microsoft.com/office/2006/metadata/properties" xmlns:ns3="67970305-d0a6-4b09-9824-54bb3f2e65a4" targetNamespace="http://schemas.microsoft.com/office/2006/metadata/properties" ma:root="true" ma:fieldsID="20c77883abea6f19cd700dddf6ea12da" ns3:_="">
    <xsd:import namespace="67970305-d0a6-4b09-9824-54bb3f2e65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0305-d0a6-4b09-9824-54bb3f2e6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117173-5BA7-4FBC-99CA-8259B49B6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D3994-8B26-493B-B6B7-9452F1997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0305-d0a6-4b09-9824-54bb3f2e6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8E60AF-0562-4442-9A55-C41C4C799F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Boyack</dc:creator>
  <cp:keywords/>
  <dc:description/>
  <cp:lastModifiedBy>michael lewyn</cp:lastModifiedBy>
  <cp:revision>10</cp:revision>
  <dcterms:created xsi:type="dcterms:W3CDTF">2024-06-17T18:25:00Z</dcterms:created>
  <dcterms:modified xsi:type="dcterms:W3CDTF">2024-06-30T21:53:00Z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0x010100950C6956D2A7A3419973F2ED7C069DC4</vt:lpwstr>
  </property>
</Properties>
</file>